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21" w:rsidRDefault="00117851">
      <w:pPr>
        <w:rPr>
          <w:b/>
          <w:sz w:val="28"/>
          <w:szCs w:val="28"/>
        </w:rPr>
      </w:pPr>
      <w:r w:rsidRPr="00117851">
        <w:rPr>
          <w:b/>
          <w:sz w:val="28"/>
          <w:szCs w:val="28"/>
        </w:rPr>
        <w:t>PRIJAVE S NEPOTPUNOM DOKUM</w:t>
      </w:r>
      <w:r>
        <w:rPr>
          <w:b/>
          <w:sz w:val="28"/>
          <w:szCs w:val="28"/>
        </w:rPr>
        <w:t>E</w:t>
      </w:r>
      <w:r w:rsidRPr="00117851">
        <w:rPr>
          <w:b/>
          <w:sz w:val="28"/>
          <w:szCs w:val="28"/>
        </w:rPr>
        <w:t>NTACIJOM</w:t>
      </w:r>
      <w:r>
        <w:rPr>
          <w:b/>
          <w:sz w:val="28"/>
          <w:szCs w:val="28"/>
        </w:rPr>
        <w:t>:</w:t>
      </w:r>
    </w:p>
    <w:p w:rsidR="00117851" w:rsidRDefault="00117851">
      <w:pPr>
        <w:rPr>
          <w:b/>
          <w:sz w:val="28"/>
          <w:szCs w:val="28"/>
        </w:rPr>
      </w:pP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BAKARIĆ TINA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BRKIĆ KRISTIJAN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ČURIN LAURA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ĐURČEVIĆ TEREZIJA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FILIPOVIĆ DARIO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ILIČIĆ VANESA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KOZLOVIĆ MARTINA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LACKOVIĆ IVA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LALIĆ NEVEN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MIOČIĆ MATEA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OMAZIĆ ANJA</w:t>
      </w:r>
    </w:p>
    <w:p w:rsidR="00117851" w:rsidRP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ROŽIĆ DALIN</w:t>
      </w:r>
    </w:p>
    <w:p w:rsidR="00117851" w:rsidRDefault="00117851" w:rsidP="001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851">
        <w:rPr>
          <w:sz w:val="28"/>
          <w:szCs w:val="28"/>
        </w:rPr>
        <w:t>VESELSKI CELESTINA</w:t>
      </w:r>
    </w:p>
    <w:p w:rsidR="00117851" w:rsidRDefault="00117851" w:rsidP="00117851">
      <w:pPr>
        <w:rPr>
          <w:sz w:val="28"/>
          <w:szCs w:val="28"/>
        </w:rPr>
      </w:pPr>
      <w:bookmarkStart w:id="0" w:name="_GoBack"/>
      <w:bookmarkEnd w:id="0"/>
    </w:p>
    <w:p w:rsidR="00117851" w:rsidRDefault="00117851" w:rsidP="00117851">
      <w:pPr>
        <w:rPr>
          <w:sz w:val="28"/>
          <w:szCs w:val="28"/>
        </w:rPr>
      </w:pPr>
    </w:p>
    <w:p w:rsidR="00117851" w:rsidRDefault="00117851" w:rsidP="00117851">
      <w:pPr>
        <w:rPr>
          <w:sz w:val="28"/>
          <w:szCs w:val="28"/>
        </w:rPr>
      </w:pPr>
    </w:p>
    <w:p w:rsidR="00117851" w:rsidRPr="00117851" w:rsidRDefault="00117851" w:rsidP="00117851">
      <w:pPr>
        <w:rPr>
          <w:sz w:val="28"/>
          <w:szCs w:val="28"/>
        </w:rPr>
      </w:pPr>
      <w:r>
        <w:rPr>
          <w:sz w:val="28"/>
          <w:szCs w:val="28"/>
        </w:rPr>
        <w:t>U Puli, 12. kolovoza 2016.</w:t>
      </w:r>
    </w:p>
    <w:sectPr w:rsidR="00117851" w:rsidRPr="0011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1267"/>
    <w:multiLevelType w:val="hybridMultilevel"/>
    <w:tmpl w:val="1654F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E"/>
    <w:rsid w:val="000C484D"/>
    <w:rsid w:val="00117851"/>
    <w:rsid w:val="00192B21"/>
    <w:rsid w:val="0079090D"/>
    <w:rsid w:val="008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7EDF-E6AC-4BEE-B7E4-B0133F0F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2016-08-12T12:01:00Z</dcterms:created>
  <dcterms:modified xsi:type="dcterms:W3CDTF">2016-08-12T12:01:00Z</dcterms:modified>
</cp:coreProperties>
</file>